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1456DE" w14:textId="77777777" w:rsidR="00356D97" w:rsidRPr="00356D97" w:rsidRDefault="00B838A6" w:rsidP="00B838A6">
      <w:pPr>
        <w:autoSpaceDE w:val="0"/>
        <w:autoSpaceDN w:val="0"/>
        <w:adjustRightInd w:val="0"/>
        <w:ind w:firstLine="567"/>
        <w:jc w:val="center"/>
        <w:rPr>
          <w:b/>
        </w:rPr>
      </w:pPr>
      <w:r w:rsidRPr="00356D97">
        <w:rPr>
          <w:b/>
        </w:rPr>
        <w:t xml:space="preserve">Пояснительная записка </w:t>
      </w:r>
    </w:p>
    <w:p w14:paraId="3EAE83E1" w14:textId="77777777" w:rsidR="006A568E" w:rsidRDefault="00356D97" w:rsidP="00B838A6">
      <w:pPr>
        <w:autoSpaceDE w:val="0"/>
        <w:autoSpaceDN w:val="0"/>
        <w:adjustRightInd w:val="0"/>
        <w:ind w:firstLine="567"/>
        <w:jc w:val="center"/>
        <w:rPr>
          <w:b/>
        </w:rPr>
      </w:pPr>
      <w:r w:rsidRPr="00356D97">
        <w:rPr>
          <w:b/>
        </w:rPr>
        <w:t>к проекту национального стандарта</w:t>
      </w:r>
      <w:r w:rsidR="00B838A6" w:rsidRPr="00356D97">
        <w:rPr>
          <w:b/>
        </w:rPr>
        <w:t xml:space="preserve"> </w:t>
      </w:r>
    </w:p>
    <w:p w14:paraId="2B55724B" w14:textId="5E0B2173" w:rsidR="00B838A6" w:rsidRPr="00356D97" w:rsidRDefault="00B838A6" w:rsidP="00B838A6">
      <w:pPr>
        <w:autoSpaceDE w:val="0"/>
        <w:autoSpaceDN w:val="0"/>
        <w:adjustRightInd w:val="0"/>
        <w:ind w:firstLine="567"/>
        <w:jc w:val="center"/>
        <w:rPr>
          <w:b/>
        </w:rPr>
      </w:pPr>
      <w:proofErr w:type="gramStart"/>
      <w:r w:rsidRPr="00356D97">
        <w:rPr>
          <w:b/>
        </w:rPr>
        <w:t>СТ</w:t>
      </w:r>
      <w:proofErr w:type="gramEnd"/>
      <w:r w:rsidRPr="00356D97">
        <w:rPr>
          <w:b/>
        </w:rPr>
        <w:t xml:space="preserve"> РК «</w:t>
      </w:r>
      <w:r w:rsidR="009824C8" w:rsidRPr="009824C8">
        <w:rPr>
          <w:b/>
        </w:rPr>
        <w:t xml:space="preserve">Птица. </w:t>
      </w:r>
      <w:r w:rsidR="006A568E">
        <w:rPr>
          <w:b/>
        </w:rPr>
        <w:t xml:space="preserve">Лабораторная диагностика оспы. </w:t>
      </w:r>
      <w:r w:rsidR="009824C8" w:rsidRPr="009824C8">
        <w:rPr>
          <w:b/>
        </w:rPr>
        <w:t>Основные положения</w:t>
      </w:r>
      <w:r w:rsidRPr="00356D97">
        <w:rPr>
          <w:b/>
        </w:rPr>
        <w:t>»</w:t>
      </w:r>
    </w:p>
    <w:p w14:paraId="2D6FD234" w14:textId="77777777" w:rsidR="00B838A6" w:rsidRPr="00356D97" w:rsidRDefault="00B838A6" w:rsidP="00B838A6">
      <w:pPr>
        <w:autoSpaceDE w:val="0"/>
        <w:autoSpaceDN w:val="0"/>
        <w:adjustRightInd w:val="0"/>
        <w:ind w:firstLine="567"/>
        <w:jc w:val="center"/>
        <w:rPr>
          <w:b/>
        </w:rPr>
      </w:pPr>
    </w:p>
    <w:p w14:paraId="35DFDD0C" w14:textId="77777777" w:rsidR="00B838A6" w:rsidRPr="00356D97" w:rsidRDefault="00356D97" w:rsidP="00356D97">
      <w:pPr>
        <w:tabs>
          <w:tab w:val="left" w:pos="851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356D97">
        <w:rPr>
          <w:rFonts w:eastAsia="Consolas"/>
          <w:b/>
          <w:lang w:eastAsia="en-US"/>
        </w:rPr>
        <w:t>1 Техническое обоснование разработки проекта документа по стандартизации</w:t>
      </w:r>
    </w:p>
    <w:p w14:paraId="682FEC20" w14:textId="77777777" w:rsidR="00356D97" w:rsidRPr="00356D97" w:rsidRDefault="00356D97" w:rsidP="00356D97">
      <w:pPr>
        <w:tabs>
          <w:tab w:val="left" w:pos="851"/>
        </w:tabs>
        <w:autoSpaceDN w:val="0"/>
        <w:ind w:left="567"/>
        <w:contextualSpacing/>
        <w:jc w:val="both"/>
        <w:rPr>
          <w:rFonts w:eastAsia="Consolas"/>
          <w:lang w:eastAsia="en-US"/>
        </w:rPr>
      </w:pPr>
    </w:p>
    <w:p w14:paraId="11826E81" w14:textId="77777777" w:rsidR="00B838A6" w:rsidRPr="00356D97" w:rsidRDefault="00B838A6" w:rsidP="00B838A6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356D97">
        <w:rPr>
          <w:rFonts w:eastAsia="Consolas"/>
          <w:lang w:eastAsia="en-US"/>
        </w:rPr>
        <w:t>Разработка национального стандарта необходима и целесообразна для выполнения требований норм Закона Республики Казахстан «О ветеринарии».</w:t>
      </w:r>
    </w:p>
    <w:p w14:paraId="53D60D66" w14:textId="77777777" w:rsidR="00B838A6" w:rsidRPr="00356D97" w:rsidRDefault="00B838A6" w:rsidP="00B838A6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proofErr w:type="gramStart"/>
      <w:r w:rsidRPr="00356D97">
        <w:rPr>
          <w:rFonts w:eastAsia="Consolas"/>
          <w:lang w:eastAsia="en-US"/>
        </w:rPr>
        <w:t xml:space="preserve">Согласно пункта 1 «Правил организации проведения лабораторных исследований (испытаний) при осуществлении ветеринарного контроля (надзора)», принятые решением Совета Евразийской экономической комиссии №80 от 10 ноября 2017 г. лабораторные исследования (испытания) при осуществлении ветеринарного контроля (надзора) проводятся в аккредитованных лабораториях (центрах), в том числе в </w:t>
      </w:r>
      <w:proofErr w:type="spellStart"/>
      <w:r w:rsidRPr="00356D97">
        <w:rPr>
          <w:rFonts w:eastAsia="Consolas"/>
          <w:lang w:eastAsia="en-US"/>
        </w:rPr>
        <w:t>референтных</w:t>
      </w:r>
      <w:proofErr w:type="spellEnd"/>
      <w:r w:rsidRPr="00356D97">
        <w:rPr>
          <w:rFonts w:eastAsia="Consolas"/>
          <w:lang w:eastAsia="en-US"/>
        </w:rPr>
        <w:t xml:space="preserve"> лабораториях (центрах) в области ветеринарии, соответствующих требованиям межгосударственного стандарта ГОСТ ISO/IEC 17025 «Общие требования к</w:t>
      </w:r>
      <w:proofErr w:type="gramEnd"/>
      <w:r w:rsidRPr="00356D97">
        <w:rPr>
          <w:rFonts w:eastAsia="Consolas"/>
          <w:lang w:eastAsia="en-US"/>
        </w:rPr>
        <w:t xml:space="preserve"> компетентности испытательных и калибровочных лабораторий» и проводящих исследования (испытания) в целях диагностики болезней животных и (или) контроля безопасности товаров, подлежащих ветеринарному контролю (надзору).</w:t>
      </w:r>
    </w:p>
    <w:p w14:paraId="55CCE748" w14:textId="77777777" w:rsidR="00B838A6" w:rsidRPr="00356D97" w:rsidRDefault="00B838A6" w:rsidP="00B838A6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356D97">
        <w:rPr>
          <w:rFonts w:eastAsia="Consolas"/>
          <w:lang w:eastAsia="en-US"/>
        </w:rPr>
        <w:t xml:space="preserve">Также, в пункте 16 (5) данных Правил указано «Методики (методы) исследований (испытаний), используемые </w:t>
      </w:r>
      <w:proofErr w:type="spellStart"/>
      <w:r w:rsidRPr="00356D97">
        <w:rPr>
          <w:rFonts w:eastAsia="Consolas"/>
          <w:lang w:eastAsia="en-US"/>
        </w:rPr>
        <w:t>референтной</w:t>
      </w:r>
      <w:proofErr w:type="spellEnd"/>
      <w:r w:rsidRPr="00356D97">
        <w:rPr>
          <w:rFonts w:eastAsia="Consolas"/>
          <w:lang w:eastAsia="en-US"/>
        </w:rPr>
        <w:t xml:space="preserve"> лабораторией (центром) в области ветеринарии для проведения подтверждающих исследований (испытаний), должны быть включены в область аккредитации этой лаборатории (центра).</w:t>
      </w:r>
    </w:p>
    <w:p w14:paraId="30D19E35" w14:textId="77777777" w:rsidR="00B838A6" w:rsidRPr="00356D97" w:rsidRDefault="00B838A6" w:rsidP="00B838A6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356D97">
        <w:rPr>
          <w:rFonts w:eastAsia="Consolas"/>
          <w:lang w:eastAsia="en-US"/>
        </w:rPr>
        <w:t xml:space="preserve">Аккредитованные испытательные центры (ИЦ) и испытательные лаборатории (ИЛ) по ГОСТ ISO/IEC 17025 должны применять соответствующие верифицированные и </w:t>
      </w:r>
      <w:proofErr w:type="spellStart"/>
      <w:r w:rsidRPr="00356D97">
        <w:rPr>
          <w:rFonts w:eastAsia="Consolas"/>
          <w:lang w:eastAsia="en-US"/>
        </w:rPr>
        <w:t>валидированные</w:t>
      </w:r>
      <w:proofErr w:type="spellEnd"/>
      <w:r w:rsidRPr="00356D97">
        <w:rPr>
          <w:rFonts w:eastAsia="Consolas"/>
          <w:lang w:eastAsia="en-US"/>
        </w:rPr>
        <w:t xml:space="preserve"> методы и методики для всех видов лабораторной деятельности. Все методы, методики и сопутствующие документы должны поддерживаться в актуальном состоянии.</w:t>
      </w:r>
    </w:p>
    <w:p w14:paraId="74AF240D" w14:textId="77777777" w:rsidR="00B838A6" w:rsidRPr="00356D97" w:rsidRDefault="00B838A6" w:rsidP="00B838A6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356D97">
        <w:rPr>
          <w:rFonts w:eastAsia="Consolas"/>
          <w:lang w:eastAsia="en-US"/>
        </w:rPr>
        <w:t>В настоящее время на территории Республики Казахстан отсутствует гармонизированный нормативно-технический документ, устанавливающий метод лабораторной диагностики оспы птиц с учетом основных положений рекомендаций и стандартов Всемирной организации здоровья животных (ВОЗЖ).</w:t>
      </w:r>
    </w:p>
    <w:p w14:paraId="7E070DE4" w14:textId="77777777" w:rsidR="00B838A6" w:rsidRPr="00356D97" w:rsidRDefault="00B838A6" w:rsidP="00B838A6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356D97">
        <w:rPr>
          <w:rFonts w:eastAsia="Consolas"/>
          <w:lang w:eastAsia="en-US"/>
        </w:rPr>
        <w:t>При аккредитации ветеринарные лаборатории используют методы, указанные в ветеринарном законодательстве РК, что не признаются на международном уровне, поэтому для развития лабораторного потенциала и совершенствования лабораторной диагностики необходимо стандартизация применяемых методов диагностики болезней животных.</w:t>
      </w:r>
    </w:p>
    <w:p w14:paraId="6FACD7BD" w14:textId="77777777" w:rsidR="00B838A6" w:rsidRPr="00356D97" w:rsidRDefault="00B838A6" w:rsidP="00B838A6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356D97">
        <w:rPr>
          <w:rFonts w:eastAsia="Consolas"/>
          <w:lang w:eastAsia="en-US"/>
        </w:rPr>
        <w:t>Целесообразность разработки стандарта обусловлена:</w:t>
      </w:r>
    </w:p>
    <w:p w14:paraId="54DD6DDD" w14:textId="77777777" w:rsidR="00B838A6" w:rsidRPr="00356D97" w:rsidRDefault="00B838A6" w:rsidP="00B838A6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356D97">
        <w:rPr>
          <w:rFonts w:eastAsia="Consolas"/>
          <w:lang w:eastAsia="en-US"/>
        </w:rPr>
        <w:t>- стандартизацией методов лабораторной диагностики во всех лабораториях;</w:t>
      </w:r>
    </w:p>
    <w:p w14:paraId="4DCC8908" w14:textId="77777777" w:rsidR="00B838A6" w:rsidRPr="00356D97" w:rsidRDefault="00B838A6" w:rsidP="00B838A6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356D97">
        <w:rPr>
          <w:rFonts w:eastAsia="Consolas"/>
          <w:lang w:eastAsia="en-US"/>
        </w:rPr>
        <w:t>- снижением риска заноса инфекционных заболеваний на территории РК при импорте животноводческой продукции;</w:t>
      </w:r>
    </w:p>
    <w:p w14:paraId="3AB1D844" w14:textId="77777777" w:rsidR="00B838A6" w:rsidRPr="00356D97" w:rsidRDefault="00B838A6" w:rsidP="00B838A6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356D97">
        <w:rPr>
          <w:rFonts w:eastAsia="Consolas"/>
          <w:b/>
          <w:bCs/>
          <w:lang w:eastAsia="en-US"/>
        </w:rPr>
        <w:t>- </w:t>
      </w:r>
      <w:r w:rsidRPr="00356D97">
        <w:rPr>
          <w:rFonts w:eastAsia="Consolas"/>
          <w:lang w:eastAsia="en-US"/>
        </w:rPr>
        <w:t>получаемые результаты будут конкурентными, исследования по данному стандарту позволят получить результаты, которые будут признаваемыми международными организациями, что приведет к увеличению экспорта животноводческой продукции.</w:t>
      </w:r>
    </w:p>
    <w:p w14:paraId="53C272CE" w14:textId="77777777" w:rsidR="00B838A6" w:rsidRPr="00356D97" w:rsidRDefault="00B838A6" w:rsidP="00B838A6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</w:p>
    <w:p w14:paraId="65BB3B53" w14:textId="77777777" w:rsidR="00356D97" w:rsidRPr="00356D97" w:rsidRDefault="00356D97" w:rsidP="00356D9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356D97">
        <w:rPr>
          <w:rFonts w:eastAsia="Consolas"/>
          <w:b/>
          <w:lang w:eastAsia="en-US"/>
        </w:rPr>
        <w:t xml:space="preserve">2 Основание для разработки документа по стандартизации с указанием соответствующего задания </w:t>
      </w:r>
    </w:p>
    <w:p w14:paraId="5ADFCDF8" w14:textId="77777777" w:rsidR="00356D97" w:rsidRPr="00356D97" w:rsidRDefault="00356D97" w:rsidP="00356D9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</w:p>
    <w:p w14:paraId="56ED95BC" w14:textId="77777777" w:rsidR="00356D97" w:rsidRPr="00356D97" w:rsidRDefault="00356D97" w:rsidP="00356D9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356D97">
        <w:rPr>
          <w:rFonts w:eastAsia="Consolas"/>
          <w:lang w:eastAsia="en-US"/>
        </w:rPr>
        <w:t>Национальный план стандартизации на 2023 год (утвержден приказом Председателя Комитета технического регулирования и метрологии Министерства торговли и интеграции Республики Казахстан от «20» декабря 2022 года №433-НҚ).</w:t>
      </w:r>
    </w:p>
    <w:p w14:paraId="739623B0" w14:textId="77777777" w:rsidR="00356D97" w:rsidRDefault="00356D97" w:rsidP="00356D9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</w:p>
    <w:p w14:paraId="6C0F1E61" w14:textId="77777777" w:rsidR="006A568E" w:rsidRPr="00356D97" w:rsidRDefault="006A568E" w:rsidP="00356D9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bookmarkStart w:id="0" w:name="_GoBack"/>
      <w:bookmarkEnd w:id="0"/>
    </w:p>
    <w:p w14:paraId="61E40155" w14:textId="77777777" w:rsidR="00356D97" w:rsidRPr="00356D97" w:rsidRDefault="00356D97" w:rsidP="00356D9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356D97">
        <w:rPr>
          <w:rFonts w:eastAsia="Consolas"/>
          <w:b/>
          <w:lang w:eastAsia="en-US"/>
        </w:rPr>
        <w:lastRenderedPageBreak/>
        <w:t>3 Характеристика объекта стандартизации</w:t>
      </w:r>
    </w:p>
    <w:p w14:paraId="03141763" w14:textId="77777777" w:rsidR="00356D97" w:rsidRPr="00356D97" w:rsidRDefault="00356D97" w:rsidP="00356D9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</w:p>
    <w:p w14:paraId="34D1EDF5" w14:textId="77777777" w:rsidR="00356D97" w:rsidRPr="00356D97" w:rsidRDefault="00356D97" w:rsidP="00356D9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356D97">
        <w:rPr>
          <w:rFonts w:eastAsia="Consolas"/>
          <w:lang w:eastAsia="en-US"/>
        </w:rPr>
        <w:t>Настоящий стандарт будет устанавливать методы лабораторной диагностики оспы птиц.</w:t>
      </w:r>
    </w:p>
    <w:p w14:paraId="74A2A44C" w14:textId="77777777" w:rsidR="00356D97" w:rsidRPr="00356D97" w:rsidRDefault="00356D97" w:rsidP="00356D9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</w:p>
    <w:p w14:paraId="1E85F5B7" w14:textId="77777777" w:rsidR="00356D97" w:rsidRPr="00356D97" w:rsidRDefault="00356D97" w:rsidP="00356D9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356D97">
        <w:rPr>
          <w:rFonts w:eastAsia="Consolas"/>
          <w:b/>
          <w:lang w:eastAsia="en-US"/>
        </w:rPr>
        <w:t>4 Сведения о взаимосвязи проекта документа по стандартизации с техническими регламентами и документами по стандартизации</w:t>
      </w:r>
    </w:p>
    <w:p w14:paraId="14303BEF" w14:textId="77777777" w:rsidR="00356D97" w:rsidRPr="00356D97" w:rsidRDefault="00356D97" w:rsidP="00356D9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</w:p>
    <w:p w14:paraId="1977FA1F" w14:textId="77777777" w:rsidR="00356D97" w:rsidRPr="00356D97" w:rsidRDefault="00356D97" w:rsidP="00356D9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356D97">
        <w:rPr>
          <w:rFonts w:eastAsia="Consolas"/>
          <w:lang w:eastAsia="en-US"/>
        </w:rPr>
        <w:t>Отсутствуют.</w:t>
      </w:r>
    </w:p>
    <w:p w14:paraId="2AC336E1" w14:textId="77777777" w:rsidR="00356D97" w:rsidRPr="00356D97" w:rsidRDefault="00356D97" w:rsidP="00356D9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</w:p>
    <w:p w14:paraId="1E1D1162" w14:textId="77777777" w:rsidR="00356D97" w:rsidRPr="00356D97" w:rsidRDefault="00356D97" w:rsidP="00356D9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val="kk-KZ" w:eastAsia="en-US"/>
        </w:rPr>
      </w:pPr>
      <w:r w:rsidRPr="00356D97">
        <w:rPr>
          <w:rFonts w:eastAsia="Consolas"/>
          <w:b/>
          <w:lang w:val="kk-KZ" w:eastAsia="en-US"/>
        </w:rPr>
        <w:t>5 Предполагаемые пользователи проекта документа по стандартизации</w:t>
      </w:r>
    </w:p>
    <w:p w14:paraId="5C30A68E" w14:textId="77777777" w:rsidR="00356D97" w:rsidRPr="00356D97" w:rsidRDefault="00356D97" w:rsidP="00356D9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val="kk-KZ" w:eastAsia="en-US"/>
        </w:rPr>
      </w:pPr>
    </w:p>
    <w:p w14:paraId="51727A24" w14:textId="77777777" w:rsidR="00356D97" w:rsidRPr="00356D97" w:rsidRDefault="00356D97" w:rsidP="00356D9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356D97">
        <w:rPr>
          <w:rFonts w:eastAsia="Consolas"/>
          <w:lang w:eastAsia="en-US"/>
        </w:rPr>
        <w:t>Заинтересованными в разработке стандарта являются – испытательные центры (ИЦ), лаборатории (ИЛ), аккредитованные по ГОСТ ISO/IEC 17025-2019, лаборатории по диагностике, научно-исследовательские учреждения.</w:t>
      </w:r>
    </w:p>
    <w:p w14:paraId="2FC487C7" w14:textId="77777777" w:rsidR="00356D97" w:rsidRPr="00356D97" w:rsidRDefault="00356D97" w:rsidP="00356D9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</w:p>
    <w:p w14:paraId="2199A8D3" w14:textId="77777777" w:rsidR="00356D97" w:rsidRPr="00356D97" w:rsidRDefault="00356D97" w:rsidP="00356D9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val="kk-KZ" w:eastAsia="en-US"/>
        </w:rPr>
      </w:pPr>
      <w:r w:rsidRPr="00356D97">
        <w:rPr>
          <w:rFonts w:eastAsia="Consolas"/>
          <w:b/>
          <w:lang w:eastAsia="en-US"/>
        </w:rPr>
        <w:t>6 Сведения о рассылке проекта документа по стандартизации на согласование</w:t>
      </w:r>
    </w:p>
    <w:p w14:paraId="1EEE5DBA" w14:textId="77777777" w:rsidR="00356D97" w:rsidRPr="00356D97" w:rsidRDefault="00356D97" w:rsidP="00356D9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</w:p>
    <w:p w14:paraId="398E6F74" w14:textId="77777777" w:rsidR="00356D97" w:rsidRPr="00356D97" w:rsidRDefault="00356D97" w:rsidP="00356D9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356D97">
        <w:rPr>
          <w:rFonts w:eastAsia="Consolas"/>
          <w:lang w:eastAsia="en-US"/>
        </w:rPr>
        <w:t>Проект стандарта был разослан на согласование в государственные учреждения, испытательные центры (ИЦ), лаборатории (ИЛ), аккредитованные по ГОСТ ISO/IEC 17025-2019, лаборатории по диагностике, научно-исследовательские учреждения, НПП «</w:t>
      </w:r>
      <w:proofErr w:type="spellStart"/>
      <w:r w:rsidRPr="00356D97">
        <w:rPr>
          <w:rFonts w:eastAsia="Consolas"/>
          <w:lang w:eastAsia="en-US"/>
        </w:rPr>
        <w:t>Атамекен</w:t>
      </w:r>
      <w:proofErr w:type="spellEnd"/>
      <w:r w:rsidRPr="00356D97">
        <w:rPr>
          <w:rFonts w:eastAsia="Consolas"/>
          <w:lang w:eastAsia="en-US"/>
        </w:rPr>
        <w:t>», заинтересованные организации и др.</w:t>
      </w:r>
    </w:p>
    <w:p w14:paraId="2856888A" w14:textId="77777777" w:rsidR="00356D97" w:rsidRPr="00356D97" w:rsidRDefault="00356D97" w:rsidP="00356D9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</w:p>
    <w:p w14:paraId="1AC0CFFB" w14:textId="77777777" w:rsidR="00356D97" w:rsidRPr="00356D97" w:rsidRDefault="00356D97" w:rsidP="00356D9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356D97">
        <w:rPr>
          <w:rFonts w:eastAsia="Consolas"/>
          <w:b/>
          <w:lang w:eastAsia="en-US"/>
        </w:rPr>
        <w:t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документа по стандартизации</w:t>
      </w:r>
    </w:p>
    <w:p w14:paraId="71F78C59" w14:textId="77777777" w:rsidR="00356D97" w:rsidRPr="00356D97" w:rsidRDefault="00356D97" w:rsidP="00356D9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</w:p>
    <w:p w14:paraId="40D02D11" w14:textId="77777777" w:rsidR="00356D97" w:rsidRPr="00356D97" w:rsidRDefault="00356D97" w:rsidP="00356D9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356D97">
        <w:rPr>
          <w:rFonts w:eastAsia="Consolas"/>
          <w:lang w:eastAsia="en-US"/>
        </w:rPr>
        <w:t xml:space="preserve">В качестве основной нормативной базы (первоисточника) предлагается использовать рекомендации Всемирной организации здравоохранения животных Международного эпизоотического бюро (МЭБ) «Руководство по диагностическим тестам и вакцинам для наземных животных», </w:t>
      </w:r>
      <w:r w:rsidRPr="00356D97">
        <w:rPr>
          <w:rFonts w:eastAsia="Consolas"/>
          <w:lang w:val="en-US" w:eastAsia="en-US"/>
        </w:rPr>
        <w:t>chapter</w:t>
      </w:r>
      <w:r w:rsidRPr="00356D97">
        <w:rPr>
          <w:rFonts w:eastAsia="Consolas"/>
          <w:lang w:eastAsia="en-US"/>
        </w:rPr>
        <w:t xml:space="preserve"> 3.3.10.</w:t>
      </w:r>
    </w:p>
    <w:p w14:paraId="0D5DAD09" w14:textId="77777777" w:rsidR="00356D97" w:rsidRPr="00356D97" w:rsidRDefault="00356D97" w:rsidP="00B838A6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</w:p>
    <w:p w14:paraId="5DC3ED29" w14:textId="77777777" w:rsidR="00356D97" w:rsidRPr="00356D97" w:rsidRDefault="00356D97" w:rsidP="00356D97">
      <w:pPr>
        <w:ind w:firstLine="567"/>
        <w:rPr>
          <w:rFonts w:eastAsia="Consolas"/>
          <w:lang w:val="kk-KZ" w:eastAsia="en-US"/>
        </w:rPr>
      </w:pPr>
      <w:r w:rsidRPr="00356D97">
        <w:rPr>
          <w:rFonts w:eastAsia="Consolas"/>
          <w:b/>
          <w:lang w:eastAsia="en-US"/>
        </w:rPr>
        <w:t>8 Данные о разработчике и соисполнителях (контактные данные), сроках разработки документа по стандартизации</w:t>
      </w:r>
    </w:p>
    <w:p w14:paraId="406E3541" w14:textId="77777777" w:rsidR="00356D97" w:rsidRPr="00356D97" w:rsidRDefault="00356D97" w:rsidP="00356D97">
      <w:pPr>
        <w:ind w:firstLine="567"/>
        <w:rPr>
          <w:rFonts w:eastAsia="Consolas"/>
          <w:lang w:val="kk-KZ" w:eastAsia="en-US"/>
        </w:rPr>
      </w:pPr>
    </w:p>
    <w:p w14:paraId="5EFDE603" w14:textId="77777777" w:rsidR="00356D97" w:rsidRPr="00356D97" w:rsidRDefault="00356D97" w:rsidP="00356D97">
      <w:pPr>
        <w:ind w:firstLine="567"/>
        <w:rPr>
          <w:rFonts w:eastAsia="Consolas"/>
          <w:lang w:val="kk-KZ" w:eastAsia="en-US"/>
        </w:rPr>
      </w:pPr>
      <w:r w:rsidRPr="00356D97">
        <w:rPr>
          <w:rFonts w:eastAsia="Consolas"/>
          <w:lang w:eastAsia="en-US"/>
        </w:rPr>
        <w:t>РГП «Казахстанский институт стандартизации и метрологии»</w:t>
      </w:r>
    </w:p>
    <w:p w14:paraId="4D6DF467" w14:textId="6E98D821" w:rsidR="00356D97" w:rsidRPr="00356D97" w:rsidRDefault="00356D97" w:rsidP="00356D97">
      <w:pPr>
        <w:ind w:firstLine="567"/>
        <w:rPr>
          <w:rFonts w:eastAsia="Consolas"/>
          <w:lang w:eastAsia="en-US"/>
        </w:rPr>
      </w:pPr>
      <w:r w:rsidRPr="00356D97">
        <w:rPr>
          <w:rFonts w:eastAsia="Consolas"/>
          <w:lang w:eastAsia="en-US"/>
        </w:rPr>
        <w:t xml:space="preserve">Адрес: </w:t>
      </w:r>
      <w:proofErr w:type="spellStart"/>
      <w:r w:rsidRPr="00356D97">
        <w:rPr>
          <w:rFonts w:eastAsia="Consolas"/>
          <w:lang w:eastAsia="en-US"/>
        </w:rPr>
        <w:t>г.Астана</w:t>
      </w:r>
      <w:proofErr w:type="spellEnd"/>
      <w:r w:rsidRPr="00356D97">
        <w:rPr>
          <w:rFonts w:eastAsia="Consolas"/>
          <w:lang w:eastAsia="en-US"/>
        </w:rPr>
        <w:t xml:space="preserve">, </w:t>
      </w:r>
      <w:proofErr w:type="spellStart"/>
      <w:r w:rsidRPr="00356D97">
        <w:rPr>
          <w:rFonts w:eastAsia="Consolas"/>
          <w:lang w:eastAsia="en-US"/>
        </w:rPr>
        <w:t>пр.Мәңгілік</w:t>
      </w:r>
      <w:proofErr w:type="spellEnd"/>
      <w:r w:rsidRPr="00356D97">
        <w:rPr>
          <w:rFonts w:eastAsia="Consolas"/>
          <w:lang w:eastAsia="en-US"/>
        </w:rPr>
        <w:t xml:space="preserve"> Ел, 11 здание «Эталонный центр»</w:t>
      </w:r>
    </w:p>
    <w:p w14:paraId="0E46022A" w14:textId="77777777" w:rsidR="00356D97" w:rsidRPr="00356D97" w:rsidRDefault="00356D97" w:rsidP="00356D97">
      <w:pPr>
        <w:ind w:firstLine="567"/>
        <w:rPr>
          <w:rFonts w:eastAsia="Consolas"/>
          <w:lang w:eastAsia="en-US"/>
        </w:rPr>
      </w:pPr>
      <w:r w:rsidRPr="00356D97">
        <w:rPr>
          <w:rFonts w:eastAsia="Consolas"/>
          <w:lang w:eastAsia="en-US"/>
        </w:rPr>
        <w:t>тел. +7 (7172) 28-29-46</w:t>
      </w:r>
    </w:p>
    <w:p w14:paraId="2ECDCA91" w14:textId="77777777" w:rsidR="00356D97" w:rsidRPr="006A568E" w:rsidRDefault="00356D97" w:rsidP="00356D97">
      <w:pPr>
        <w:ind w:firstLine="567"/>
        <w:rPr>
          <w:rFonts w:eastAsia="Consolas"/>
          <w:lang w:val="en-US" w:eastAsia="en-US"/>
        </w:rPr>
      </w:pPr>
      <w:proofErr w:type="gramStart"/>
      <w:r w:rsidRPr="00356D97">
        <w:rPr>
          <w:rFonts w:eastAsia="Consolas"/>
          <w:lang w:eastAsia="en-US"/>
        </w:rPr>
        <w:t>е</w:t>
      </w:r>
      <w:proofErr w:type="gramEnd"/>
      <w:r w:rsidRPr="006A568E">
        <w:rPr>
          <w:rFonts w:eastAsia="Consolas"/>
          <w:lang w:val="en-US" w:eastAsia="en-US"/>
        </w:rPr>
        <w:t>-</w:t>
      </w:r>
      <w:r w:rsidRPr="00356D97">
        <w:rPr>
          <w:rFonts w:eastAsia="Consolas"/>
          <w:lang w:val="en-US" w:eastAsia="en-US"/>
        </w:rPr>
        <w:t>mail</w:t>
      </w:r>
      <w:r w:rsidRPr="006A568E">
        <w:rPr>
          <w:rFonts w:eastAsia="Consolas"/>
          <w:lang w:val="en-US" w:eastAsia="en-US"/>
        </w:rPr>
        <w:t>: g.nygmetolla@ksm.kz</w:t>
      </w:r>
    </w:p>
    <w:p w14:paraId="27E0F731" w14:textId="77777777" w:rsidR="00356D97" w:rsidRPr="006A568E" w:rsidRDefault="00356D97" w:rsidP="00356D97">
      <w:pPr>
        <w:ind w:firstLine="567"/>
        <w:rPr>
          <w:rFonts w:eastAsia="Consolas"/>
          <w:lang w:val="en-US" w:eastAsia="en-US"/>
        </w:rPr>
      </w:pPr>
    </w:p>
    <w:p w14:paraId="7C77D675" w14:textId="77777777" w:rsidR="00356D97" w:rsidRPr="00356D97" w:rsidRDefault="00356D97" w:rsidP="00356D97">
      <w:pPr>
        <w:ind w:firstLine="567"/>
        <w:rPr>
          <w:rFonts w:eastAsia="Consolas"/>
          <w:b/>
          <w:lang w:eastAsia="en-US"/>
        </w:rPr>
      </w:pPr>
      <w:r w:rsidRPr="00356D97">
        <w:rPr>
          <w:rFonts w:eastAsia="Consolas"/>
          <w:b/>
          <w:lang w:eastAsia="en-US"/>
        </w:rPr>
        <w:t xml:space="preserve">Заместитель </w:t>
      </w:r>
    </w:p>
    <w:p w14:paraId="1C6B4788" w14:textId="77777777" w:rsidR="00B838A6" w:rsidRPr="00356D97" w:rsidRDefault="00356D97" w:rsidP="00356D97">
      <w:pPr>
        <w:ind w:firstLine="567"/>
        <w:rPr>
          <w:b/>
        </w:rPr>
      </w:pPr>
      <w:r w:rsidRPr="00356D97">
        <w:rPr>
          <w:rFonts w:eastAsia="Consolas"/>
          <w:b/>
          <w:lang w:eastAsia="en-US"/>
        </w:rPr>
        <w:t>Генерального директора</w:t>
      </w:r>
      <w:r w:rsidRPr="00356D97">
        <w:rPr>
          <w:rFonts w:eastAsia="Consolas"/>
          <w:b/>
          <w:lang w:eastAsia="en-US"/>
        </w:rPr>
        <w:tab/>
      </w:r>
      <w:r w:rsidRPr="00356D97">
        <w:rPr>
          <w:rFonts w:eastAsia="Consolas"/>
          <w:b/>
          <w:lang w:eastAsia="en-US"/>
        </w:rPr>
        <w:tab/>
      </w:r>
      <w:r w:rsidRPr="00356D97">
        <w:rPr>
          <w:rFonts w:eastAsia="Consolas"/>
          <w:b/>
          <w:lang w:eastAsia="en-US"/>
        </w:rPr>
        <w:tab/>
        <w:t xml:space="preserve">                        </w:t>
      </w:r>
      <w:r w:rsidRPr="00356D97">
        <w:rPr>
          <w:rFonts w:eastAsia="Consolas"/>
          <w:b/>
          <w:lang w:val="kk-KZ" w:eastAsia="en-US"/>
        </w:rPr>
        <w:t>Е</w:t>
      </w:r>
      <w:r w:rsidRPr="00356D97">
        <w:rPr>
          <w:rFonts w:eastAsia="Consolas"/>
          <w:b/>
          <w:lang w:eastAsia="en-US"/>
        </w:rPr>
        <w:t xml:space="preserve">. </w:t>
      </w:r>
      <w:r w:rsidRPr="00356D97">
        <w:rPr>
          <w:rFonts w:eastAsia="Consolas"/>
          <w:b/>
          <w:lang w:val="kk-KZ" w:eastAsia="en-US"/>
        </w:rPr>
        <w:t>Амирханова</w:t>
      </w:r>
    </w:p>
    <w:p w14:paraId="5AA3FE27" w14:textId="77777777" w:rsidR="00B838A6" w:rsidRPr="00356D97" w:rsidRDefault="00B838A6" w:rsidP="00B838A6">
      <w:pPr>
        <w:ind w:firstLine="567"/>
        <w:rPr>
          <w:b/>
        </w:rPr>
      </w:pPr>
    </w:p>
    <w:p w14:paraId="6059FE86" w14:textId="77777777" w:rsidR="00B838A6" w:rsidRPr="00356D97" w:rsidRDefault="00B838A6" w:rsidP="00B838A6"/>
    <w:p w14:paraId="77864B25" w14:textId="77777777" w:rsidR="00B838A6" w:rsidRPr="00356D97" w:rsidRDefault="00B838A6" w:rsidP="00B838A6"/>
    <w:p w14:paraId="75FDBCEE" w14:textId="77777777" w:rsidR="00B838A6" w:rsidRPr="00356D97" w:rsidRDefault="00B838A6" w:rsidP="00B838A6"/>
    <w:p w14:paraId="2245E548" w14:textId="77777777" w:rsidR="00B838A6" w:rsidRPr="00356D97" w:rsidRDefault="00B838A6" w:rsidP="00B838A6"/>
    <w:p w14:paraId="6E79C781" w14:textId="77777777" w:rsidR="00B838A6" w:rsidRPr="00356D97" w:rsidRDefault="00B838A6" w:rsidP="00B838A6"/>
    <w:p w14:paraId="50E7A396" w14:textId="77777777" w:rsidR="00B838A6" w:rsidRPr="00356D97" w:rsidRDefault="00B838A6" w:rsidP="00B838A6"/>
    <w:p w14:paraId="617B97EB" w14:textId="77777777" w:rsidR="00B838A6" w:rsidRPr="00356D97" w:rsidRDefault="00B838A6" w:rsidP="00B838A6"/>
    <w:p w14:paraId="5D7FF7D3" w14:textId="77777777" w:rsidR="00B838A6" w:rsidRPr="00356D97" w:rsidRDefault="00B838A6" w:rsidP="00B838A6"/>
    <w:p w14:paraId="1153313F" w14:textId="77777777" w:rsidR="00B838A6" w:rsidRPr="00356D97" w:rsidRDefault="00B838A6"/>
    <w:sectPr w:rsidR="00B838A6" w:rsidRPr="00356D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373C2"/>
    <w:multiLevelType w:val="hybridMultilevel"/>
    <w:tmpl w:val="AE0C8A38"/>
    <w:lvl w:ilvl="0" w:tplc="FFFFFFFF">
      <w:start w:val="1"/>
      <w:numFmt w:val="decimal"/>
      <w:lvlText w:val="%1)"/>
      <w:lvlJc w:val="left"/>
      <w:pPr>
        <w:ind w:left="4897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5617" w:hanging="360"/>
      </w:pPr>
    </w:lvl>
    <w:lvl w:ilvl="2" w:tplc="FFFFFFFF">
      <w:start w:val="1"/>
      <w:numFmt w:val="lowerRoman"/>
      <w:lvlText w:val="%3."/>
      <w:lvlJc w:val="right"/>
      <w:pPr>
        <w:ind w:left="6337" w:hanging="180"/>
      </w:pPr>
    </w:lvl>
    <w:lvl w:ilvl="3" w:tplc="FFFFFFFF">
      <w:start w:val="1"/>
      <w:numFmt w:val="decimal"/>
      <w:lvlText w:val="%4."/>
      <w:lvlJc w:val="left"/>
      <w:pPr>
        <w:ind w:left="7057" w:hanging="360"/>
      </w:pPr>
    </w:lvl>
    <w:lvl w:ilvl="4" w:tplc="FFFFFFFF">
      <w:start w:val="1"/>
      <w:numFmt w:val="lowerLetter"/>
      <w:lvlText w:val="%5."/>
      <w:lvlJc w:val="left"/>
      <w:pPr>
        <w:ind w:left="7777" w:hanging="360"/>
      </w:pPr>
    </w:lvl>
    <w:lvl w:ilvl="5" w:tplc="FFFFFFFF">
      <w:start w:val="1"/>
      <w:numFmt w:val="lowerRoman"/>
      <w:lvlText w:val="%6."/>
      <w:lvlJc w:val="right"/>
      <w:pPr>
        <w:ind w:left="8497" w:hanging="180"/>
      </w:pPr>
    </w:lvl>
    <w:lvl w:ilvl="6" w:tplc="FFFFFFFF">
      <w:start w:val="1"/>
      <w:numFmt w:val="decimal"/>
      <w:lvlText w:val="%7."/>
      <w:lvlJc w:val="left"/>
      <w:pPr>
        <w:ind w:left="9217" w:hanging="360"/>
      </w:pPr>
    </w:lvl>
    <w:lvl w:ilvl="7" w:tplc="FFFFFFFF">
      <w:start w:val="1"/>
      <w:numFmt w:val="lowerLetter"/>
      <w:lvlText w:val="%8."/>
      <w:lvlJc w:val="left"/>
      <w:pPr>
        <w:ind w:left="9937" w:hanging="360"/>
      </w:pPr>
    </w:lvl>
    <w:lvl w:ilvl="8" w:tplc="FFFFFFFF">
      <w:start w:val="1"/>
      <w:numFmt w:val="lowerRoman"/>
      <w:lvlText w:val="%9."/>
      <w:lvlJc w:val="right"/>
      <w:pPr>
        <w:ind w:left="1065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8A6"/>
    <w:rsid w:val="00356D97"/>
    <w:rsid w:val="00636045"/>
    <w:rsid w:val="006A568E"/>
    <w:rsid w:val="009824C8"/>
    <w:rsid w:val="00B838A6"/>
    <w:rsid w:val="00DD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D98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8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8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714</Words>
  <Characters>4071</Characters>
  <Application>Microsoft Office Word</Application>
  <DocSecurity>0</DocSecurity>
  <Lines>33</Lines>
  <Paragraphs>9</Paragraphs>
  <ScaleCrop>false</ScaleCrop>
  <Company/>
  <LinksUpToDate>false</LinksUpToDate>
  <CharactersWithSpaces>4776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Абдим</cp:lastModifiedBy>
  <cp:revision>8</cp:revision>
  <dcterms:created xsi:type="dcterms:W3CDTF">2023-03-17T08:22:00Z</dcterms:created>
  <dcterms:modified xsi:type="dcterms:W3CDTF">2023-06-23T09:19:00Z</dcterms:modified>
</cp:coreProperties>
</file>